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023" w:rsidRPr="003C151E" w:rsidRDefault="00B65023" w:rsidP="00B65023">
      <w:pP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 w:rsidRPr="003C151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Показания к применению</w:t>
      </w:r>
    </w:p>
    <w:p w:rsidR="00B65023" w:rsidRDefault="003C151E" w:rsidP="003C15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Острые и хронические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бронхо</w:t>
      </w:r>
      <w:r w:rsidR="00B65023" w:rsidRPr="007B754C">
        <w:rPr>
          <w:rFonts w:ascii="Times New Roman" w:hAnsi="Times New Roman" w:cs="Times New Roman"/>
          <w:sz w:val="28"/>
          <w:szCs w:val="28"/>
        </w:rPr>
        <w:t>ле</w:t>
      </w:r>
      <w:r>
        <w:rPr>
          <w:rFonts w:ascii="Times New Roman" w:hAnsi="Times New Roman" w:cs="Times New Roman"/>
          <w:sz w:val="28"/>
          <w:szCs w:val="28"/>
        </w:rPr>
        <w:t>-</w:t>
      </w:r>
      <w:r w:rsidR="00B65023" w:rsidRPr="007B754C">
        <w:rPr>
          <w:rFonts w:ascii="Times New Roman" w:hAnsi="Times New Roman" w:cs="Times New Roman"/>
          <w:sz w:val="28"/>
          <w:szCs w:val="28"/>
        </w:rPr>
        <w:t>гочные</w:t>
      </w:r>
      <w:proofErr w:type="spellEnd"/>
      <w:proofErr w:type="gramEnd"/>
      <w:r w:rsidR="00B65023" w:rsidRPr="007B754C">
        <w:rPr>
          <w:rFonts w:ascii="Times New Roman" w:hAnsi="Times New Roman" w:cs="Times New Roman"/>
          <w:sz w:val="28"/>
          <w:szCs w:val="28"/>
        </w:rPr>
        <w:t xml:space="preserve"> забол</w:t>
      </w:r>
      <w:r w:rsidR="00B65023">
        <w:rPr>
          <w:rFonts w:ascii="Times New Roman" w:hAnsi="Times New Roman" w:cs="Times New Roman"/>
          <w:sz w:val="28"/>
          <w:szCs w:val="28"/>
        </w:rPr>
        <w:t>евания, сопровождаю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65023">
        <w:rPr>
          <w:rFonts w:ascii="Times New Roman" w:hAnsi="Times New Roman" w:cs="Times New Roman"/>
          <w:sz w:val="28"/>
          <w:szCs w:val="28"/>
        </w:rPr>
        <w:t>щиеся</w:t>
      </w:r>
      <w:proofErr w:type="spellEnd"/>
      <w:r w:rsidR="00B65023">
        <w:rPr>
          <w:rFonts w:ascii="Times New Roman" w:hAnsi="Times New Roman" w:cs="Times New Roman"/>
          <w:sz w:val="28"/>
          <w:szCs w:val="28"/>
        </w:rPr>
        <w:t xml:space="preserve"> кашлем</w:t>
      </w:r>
    </w:p>
    <w:p w:rsidR="00B65023" w:rsidRDefault="00B65023" w:rsidP="00B65023">
      <w:pPr>
        <w:rPr>
          <w:rFonts w:ascii="Times New Roman" w:hAnsi="Times New Roman" w:cs="Times New Roman"/>
          <w:sz w:val="28"/>
          <w:szCs w:val="28"/>
        </w:rPr>
      </w:pPr>
    </w:p>
    <w:p w:rsidR="00B65023" w:rsidRPr="007B754C" w:rsidRDefault="00B65023" w:rsidP="00B6502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F48EB73" wp14:editId="0B7D8182">
            <wp:extent cx="2333625" cy="1466586"/>
            <wp:effectExtent l="19050" t="0" r="0" b="419735"/>
            <wp:docPr id="13" name="Рисунок 13" descr="https://avatars.mds.yandex.net/i?id=69b4926837f9e811373cfc5405ef070cc8612bb2-918595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vatars.mds.yandex.net/i?id=69b4926837f9e811373cfc5405ef070cc8612bb2-918595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756" cy="14679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B65023" w:rsidRPr="00C551E9" w:rsidRDefault="00B65023" w:rsidP="00B65023">
      <w:pPr>
        <w:rPr>
          <w:rFonts w:ascii="Arial Black" w:hAnsi="Arial Black" w:cs="Times New Roman"/>
          <w:b/>
          <w:color w:val="984806" w:themeColor="accent6" w:themeShade="80"/>
          <w:sz w:val="28"/>
          <w:szCs w:val="28"/>
        </w:rPr>
      </w:pPr>
      <w:r w:rsidRPr="00C551E9">
        <w:rPr>
          <w:rFonts w:ascii="Arial Black" w:hAnsi="Arial Black" w:cs="Times New Roman"/>
          <w:b/>
          <w:color w:val="984806" w:themeColor="accent6" w:themeShade="80"/>
          <w:sz w:val="28"/>
          <w:szCs w:val="28"/>
        </w:rPr>
        <w:t xml:space="preserve">Приготовление </w:t>
      </w:r>
    </w:p>
    <w:p w:rsidR="00B65023" w:rsidRPr="007B754C" w:rsidRDefault="00B65023" w:rsidP="009B63B0">
      <w:pPr>
        <w:jc w:val="both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При заболеваниях дыхательных </w:t>
      </w:r>
      <w:proofErr w:type="spellStart"/>
      <w:proofErr w:type="gramStart"/>
      <w:r w:rsidRPr="007B754C">
        <w:rPr>
          <w:rFonts w:ascii="Times New Roman" w:hAnsi="Times New Roman" w:cs="Times New Roman"/>
          <w:sz w:val="28"/>
          <w:szCs w:val="28"/>
        </w:rPr>
        <w:t>пу</w:t>
      </w:r>
      <w:r w:rsidR="00C551E9">
        <w:rPr>
          <w:rFonts w:ascii="Times New Roman" w:hAnsi="Times New Roman" w:cs="Times New Roman"/>
          <w:sz w:val="28"/>
          <w:szCs w:val="28"/>
        </w:rPr>
        <w:t>-</w:t>
      </w:r>
      <w:r w:rsidRPr="007B754C">
        <w:rPr>
          <w:rFonts w:ascii="Times New Roman" w:hAnsi="Times New Roman" w:cs="Times New Roman"/>
          <w:sz w:val="28"/>
          <w:szCs w:val="28"/>
        </w:rPr>
        <w:t>тей</w:t>
      </w:r>
      <w:proofErr w:type="spellEnd"/>
      <w:proofErr w:type="gramEnd"/>
      <w:r w:rsidRPr="007B754C">
        <w:rPr>
          <w:rFonts w:ascii="Times New Roman" w:hAnsi="Times New Roman" w:cs="Times New Roman"/>
          <w:sz w:val="28"/>
          <w:szCs w:val="28"/>
        </w:rPr>
        <w:t xml:space="preserve"> применяют настои и отвары</w:t>
      </w:r>
    </w:p>
    <w:p w:rsidR="00B65023" w:rsidRDefault="00B65023" w:rsidP="009B63B0">
      <w:pPr>
        <w:jc w:val="both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1 столовую ложку сухих листьев </w:t>
      </w:r>
      <w:proofErr w:type="gramStart"/>
      <w:r w:rsidRPr="007B754C">
        <w:rPr>
          <w:rFonts w:ascii="Times New Roman" w:hAnsi="Times New Roman" w:cs="Times New Roman"/>
          <w:sz w:val="28"/>
          <w:szCs w:val="28"/>
        </w:rPr>
        <w:t>ба</w:t>
      </w:r>
      <w:r w:rsidR="009B63B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B754C">
        <w:rPr>
          <w:rFonts w:ascii="Times New Roman" w:hAnsi="Times New Roman" w:cs="Times New Roman"/>
          <w:sz w:val="28"/>
          <w:szCs w:val="28"/>
        </w:rPr>
        <w:t>гульника</w:t>
      </w:r>
      <w:proofErr w:type="spellEnd"/>
      <w:proofErr w:type="gramEnd"/>
      <w:r w:rsidRPr="007B754C">
        <w:rPr>
          <w:rFonts w:ascii="Times New Roman" w:hAnsi="Times New Roman" w:cs="Times New Roman"/>
          <w:sz w:val="28"/>
          <w:szCs w:val="28"/>
        </w:rPr>
        <w:t xml:space="preserve"> залить 1 стаканом кипят</w:t>
      </w:r>
      <w:r w:rsidR="009B63B0">
        <w:rPr>
          <w:rFonts w:ascii="Times New Roman" w:hAnsi="Times New Roman" w:cs="Times New Roman"/>
          <w:sz w:val="28"/>
          <w:szCs w:val="28"/>
        </w:rPr>
        <w:t>-</w:t>
      </w:r>
      <w:r w:rsidRPr="007B754C">
        <w:rPr>
          <w:rFonts w:ascii="Times New Roman" w:hAnsi="Times New Roman" w:cs="Times New Roman"/>
          <w:sz w:val="28"/>
          <w:szCs w:val="28"/>
        </w:rPr>
        <w:t>ка, настаивать 1 час. Принимать по 2–3 столовых ложки 3 раза в день</w:t>
      </w:r>
    </w:p>
    <w:p w:rsidR="00F43223" w:rsidRPr="009F5739" w:rsidRDefault="006518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7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6518FE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6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A17A05" w:rsidRDefault="00A17A05" w:rsidP="007B75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A05" w:rsidRDefault="00A17A05" w:rsidP="007B75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A05" w:rsidRDefault="00A17A05" w:rsidP="007B75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A05" w:rsidRDefault="00A17A05" w:rsidP="007B75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A05" w:rsidRDefault="00A17A05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17A05" w:rsidRPr="007B754C" w:rsidRDefault="00A17A05" w:rsidP="007B75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3223" w:rsidRPr="007B754C" w:rsidRDefault="00F43223" w:rsidP="007B754C">
      <w:pPr>
        <w:rPr>
          <w:rFonts w:ascii="Times New Roman" w:hAnsi="Times New Roman" w:cs="Times New Roman"/>
          <w:sz w:val="28"/>
          <w:szCs w:val="28"/>
        </w:rPr>
      </w:pPr>
    </w:p>
    <w:p w:rsidR="00F63767" w:rsidRDefault="00F63767" w:rsidP="000714DE">
      <w:pPr>
        <w:rPr>
          <w:rFonts w:ascii="Times New Roman" w:hAnsi="Times New Roman" w:cs="Times New Roman"/>
          <w:b/>
          <w:sz w:val="28"/>
          <w:szCs w:val="28"/>
        </w:rPr>
      </w:pPr>
    </w:p>
    <w:p w:rsidR="00B65023" w:rsidRPr="007B754C" w:rsidRDefault="00B65023" w:rsidP="00B650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ГБПОУ</w:t>
      </w:r>
      <w:r w:rsidR="0078113A">
        <w:rPr>
          <w:rFonts w:ascii="Times New Roman" w:hAnsi="Times New Roman" w:cs="Times New Roman"/>
          <w:sz w:val="28"/>
          <w:szCs w:val="28"/>
        </w:rPr>
        <w:t xml:space="preserve"> </w:t>
      </w:r>
      <w:r w:rsidRPr="007B75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B65023" w:rsidRPr="007B754C" w:rsidRDefault="00B65023" w:rsidP="00B65023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Зеленая аптека</w:t>
      </w:r>
      <w:r w:rsidRPr="007B754C">
        <w:rPr>
          <w:rFonts w:ascii="Times New Roman" w:hAnsi="Times New Roman" w:cs="Times New Roman"/>
          <w:sz w:val="28"/>
          <w:szCs w:val="28"/>
        </w:rPr>
        <w:t>»</w:t>
      </w:r>
    </w:p>
    <w:p w:rsidR="00B65023" w:rsidRDefault="00B65023" w:rsidP="00B65023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B65023" w:rsidRPr="007B754C" w:rsidRDefault="00B65023" w:rsidP="00B65023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97F8A2" wp14:editId="2C2A3EB0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023" w:rsidRPr="007B754C" w:rsidRDefault="00B65023" w:rsidP="00B650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54C"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B65023" w:rsidRPr="00C551E9" w:rsidRDefault="00C551E9" w:rsidP="00B65023">
      <w:pPr>
        <w:jc w:val="center"/>
        <w:rPr>
          <w:rFonts w:ascii="Arial Black" w:hAnsi="Arial Black" w:cs="Times New Roman"/>
          <w:b/>
          <w:color w:val="76923C" w:themeColor="accent3" w:themeShade="BF"/>
          <w:sz w:val="28"/>
          <w:szCs w:val="28"/>
        </w:rPr>
      </w:pPr>
      <w:r w:rsidRPr="00C551E9">
        <w:rPr>
          <w:rFonts w:ascii="Arial Black" w:hAnsi="Arial Black" w:cs="Times New Roman"/>
          <w:b/>
          <w:color w:val="76923C" w:themeColor="accent3" w:themeShade="BF"/>
          <w:sz w:val="28"/>
          <w:szCs w:val="28"/>
        </w:rPr>
        <w:t>БАГУЛЬНИК БОЛОТНЫЙ</w:t>
      </w:r>
    </w:p>
    <w:p w:rsidR="00B65023" w:rsidRDefault="00B65023" w:rsidP="00B650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BB3A5A0" wp14:editId="65E5D419">
            <wp:extent cx="2032943" cy="1055077"/>
            <wp:effectExtent l="19050" t="0" r="5715" b="297815"/>
            <wp:docPr id="2" name="Рисунок 1" descr="https://greenapteka.ru/wp-content/uploads/2011/09/bagulnik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reenapteka.ru/wp-content/uploads/2011/09/bagulnik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45" cy="109083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BE44B8" w:rsidRPr="00A17A05" w:rsidRDefault="00BE7B3D" w:rsidP="002F6C85">
      <w:pPr>
        <w:jc w:val="both"/>
        <w:rPr>
          <w:rFonts w:ascii="Times New Roman" w:hAnsi="Times New Roman" w:cs="Times New Roman"/>
          <w:sz w:val="28"/>
          <w:szCs w:val="28"/>
        </w:rPr>
      </w:pPr>
      <w:r w:rsidRPr="00B72D8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lastRenderedPageBreak/>
        <w:t xml:space="preserve">Багульник болотный (лат. </w:t>
      </w:r>
      <w:proofErr w:type="spellStart"/>
      <w:r w:rsidRPr="00B72D8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Ledum</w:t>
      </w:r>
      <w:proofErr w:type="spellEnd"/>
      <w:r w:rsidRPr="00B72D8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proofErr w:type="spellStart"/>
      <w:r w:rsidRPr="00B72D8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palústre</w:t>
      </w:r>
      <w:proofErr w:type="spellEnd"/>
      <w:r w:rsidRPr="00B72D8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)</w:t>
      </w:r>
      <w:r w:rsidRPr="007B754C">
        <w:rPr>
          <w:rFonts w:ascii="Times New Roman" w:hAnsi="Times New Roman" w:cs="Times New Roman"/>
          <w:sz w:val="28"/>
          <w:szCs w:val="28"/>
        </w:rPr>
        <w:t xml:space="preserve"> – род семейства </w:t>
      </w:r>
      <w:proofErr w:type="spellStart"/>
      <w:proofErr w:type="gramStart"/>
      <w:r w:rsidRPr="007B754C">
        <w:rPr>
          <w:rFonts w:ascii="Times New Roman" w:hAnsi="Times New Roman" w:cs="Times New Roman"/>
          <w:sz w:val="28"/>
          <w:szCs w:val="28"/>
        </w:rPr>
        <w:t>Вереско</w:t>
      </w:r>
      <w:proofErr w:type="spellEnd"/>
      <w:r w:rsidR="00B72D80">
        <w:rPr>
          <w:rFonts w:ascii="Times New Roman" w:hAnsi="Times New Roman" w:cs="Times New Roman"/>
          <w:sz w:val="28"/>
          <w:szCs w:val="28"/>
        </w:rPr>
        <w:t>-</w:t>
      </w:r>
      <w:r w:rsidRPr="007B754C">
        <w:rPr>
          <w:rFonts w:ascii="Times New Roman" w:hAnsi="Times New Roman" w:cs="Times New Roman"/>
          <w:sz w:val="28"/>
          <w:szCs w:val="28"/>
        </w:rPr>
        <w:t>вые</w:t>
      </w:r>
      <w:proofErr w:type="gramEnd"/>
      <w:r w:rsidRPr="007B754C">
        <w:rPr>
          <w:rFonts w:ascii="Times New Roman" w:hAnsi="Times New Roman" w:cs="Times New Roman"/>
          <w:sz w:val="28"/>
          <w:szCs w:val="28"/>
        </w:rPr>
        <w:t xml:space="preserve"> (лат. </w:t>
      </w:r>
      <w:proofErr w:type="spellStart"/>
      <w:proofErr w:type="gramStart"/>
      <w:r w:rsidRPr="007B754C">
        <w:rPr>
          <w:rFonts w:ascii="Times New Roman" w:hAnsi="Times New Roman" w:cs="Times New Roman"/>
          <w:sz w:val="28"/>
          <w:szCs w:val="28"/>
        </w:rPr>
        <w:t>Ericaceae</w:t>
      </w:r>
      <w:proofErr w:type="spellEnd"/>
      <w:r w:rsidRPr="007B754C">
        <w:rPr>
          <w:rFonts w:ascii="Times New Roman" w:hAnsi="Times New Roman" w:cs="Times New Roman"/>
          <w:sz w:val="28"/>
          <w:szCs w:val="28"/>
        </w:rPr>
        <w:t xml:space="preserve"> </w:t>
      </w:r>
      <w:r w:rsidR="000714DE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714DE" w:rsidRDefault="00B72D80" w:rsidP="002F6C8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BE7B3D" w:rsidRPr="007B754C">
        <w:rPr>
          <w:rFonts w:ascii="Times New Roman" w:hAnsi="Times New Roman" w:cs="Times New Roman"/>
          <w:sz w:val="28"/>
          <w:szCs w:val="28"/>
        </w:rPr>
        <w:t>качестве</w:t>
      </w:r>
      <w:proofErr w:type="spellEnd"/>
      <w:r w:rsidR="00BE7B3D" w:rsidRPr="007B754C">
        <w:rPr>
          <w:rFonts w:ascii="Times New Roman" w:hAnsi="Times New Roman" w:cs="Times New Roman"/>
          <w:sz w:val="28"/>
          <w:szCs w:val="28"/>
        </w:rPr>
        <w:t> </w:t>
      </w:r>
      <w:hyperlink r:id="rId9" w:tooltip="Лекарственное растительное сырьё" w:history="1">
        <w:r>
          <w:rPr>
            <w:rStyle w:val="a4"/>
            <w:rFonts w:ascii="Times New Roman" w:hAnsi="Times New Roman" w:cs="Times New Roman"/>
            <w:color w:val="984806" w:themeColor="accent6" w:themeShade="80"/>
            <w:sz w:val="28"/>
            <w:szCs w:val="28"/>
            <w:u w:val="none"/>
          </w:rPr>
          <w:t xml:space="preserve">лекарственного </w:t>
        </w:r>
        <w:r w:rsidR="00BE7B3D" w:rsidRPr="00B72D80">
          <w:rPr>
            <w:rStyle w:val="a4"/>
            <w:rFonts w:ascii="Times New Roman" w:hAnsi="Times New Roman" w:cs="Times New Roman"/>
            <w:color w:val="984806" w:themeColor="accent6" w:themeShade="80"/>
            <w:sz w:val="28"/>
            <w:szCs w:val="28"/>
            <w:u w:val="none"/>
          </w:rPr>
          <w:t>сырья</w:t>
        </w:r>
      </w:hyperlink>
      <w:r w:rsidR="00BE7B3D" w:rsidRPr="007B754C">
        <w:rPr>
          <w:rFonts w:ascii="Times New Roman" w:hAnsi="Times New Roman" w:cs="Times New Roman"/>
          <w:sz w:val="28"/>
          <w:szCs w:val="28"/>
        </w:rPr>
        <w:t> используются облиственные молодые побеги с листьями и цвет</w:t>
      </w:r>
      <w:r w:rsidR="002F6C8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E7B3D" w:rsidRPr="007B754C">
        <w:rPr>
          <w:rFonts w:ascii="Times New Roman" w:hAnsi="Times New Roman" w:cs="Times New Roman"/>
          <w:sz w:val="28"/>
          <w:szCs w:val="28"/>
        </w:rPr>
        <w:t>ками</w:t>
      </w:r>
      <w:proofErr w:type="spellEnd"/>
    </w:p>
    <w:p w:rsidR="00BE7B3D" w:rsidRPr="002F6C85" w:rsidRDefault="000714DE" w:rsidP="007B754C">
      <w:pPr>
        <w:rPr>
          <w:rFonts w:ascii="Times New Roman" w:hAnsi="Times New Roman" w:cs="Times New Roman"/>
          <w:color w:val="984806" w:themeColor="accent6" w:themeShade="8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5C7726C" wp14:editId="3F7D66A3">
            <wp:extent cx="2127385" cy="1019810"/>
            <wp:effectExtent l="95250" t="76200" r="63500" b="808990"/>
            <wp:docPr id="4" name="Рисунок 4" descr="https://avatars.mds.yandex.net/i?id=49acf96c171010e733ef183a05ca5f8a1f3eece9-394132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49acf96c171010e733ef183a05ca5f8a1f3eece9-394132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24" cy="1034977"/>
                    </a:xfrm>
                    <a:prstGeom prst="ellipse">
                      <a:avLst/>
                    </a:prstGeom>
                    <a:ln w="63500" cap="rnd">
                      <a:solidFill>
                        <a:schemeClr val="accent6">
                          <a:lumMod val="75000"/>
                        </a:schemeClr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  <w:r w:rsidR="00F63767" w:rsidRPr="002F6C85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Б</w:t>
      </w:r>
      <w:r w:rsidR="00BE7B3D" w:rsidRPr="002F6C85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агульник болотн</w:t>
      </w:r>
      <w:r w:rsidR="00F63767" w:rsidRPr="002F6C85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ый содержит:</w:t>
      </w:r>
    </w:p>
    <w:p w:rsidR="00BE7B3D" w:rsidRPr="007B754C" w:rsidRDefault="00BE7B3D" w:rsidP="00FC0552">
      <w:pPr>
        <w:jc w:val="both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Эфирн</w:t>
      </w:r>
      <w:r w:rsidR="00FC0552">
        <w:rPr>
          <w:rFonts w:ascii="Times New Roman" w:hAnsi="Times New Roman" w:cs="Times New Roman"/>
          <w:sz w:val="28"/>
          <w:szCs w:val="28"/>
        </w:rPr>
        <w:t>ые</w:t>
      </w:r>
      <w:r w:rsidRPr="007B754C">
        <w:rPr>
          <w:rFonts w:ascii="Times New Roman" w:hAnsi="Times New Roman" w:cs="Times New Roman"/>
          <w:sz w:val="28"/>
          <w:szCs w:val="28"/>
        </w:rPr>
        <w:t xml:space="preserve"> масл</w:t>
      </w:r>
      <w:r w:rsidR="00F63767">
        <w:rPr>
          <w:rFonts w:ascii="Times New Roman" w:hAnsi="Times New Roman" w:cs="Times New Roman"/>
          <w:sz w:val="28"/>
          <w:szCs w:val="28"/>
        </w:rPr>
        <w:t>а,</w:t>
      </w:r>
      <w:r w:rsidRPr="007B754C">
        <w:rPr>
          <w:rFonts w:ascii="Times New Roman" w:hAnsi="Times New Roman" w:cs="Times New Roman"/>
          <w:sz w:val="28"/>
          <w:szCs w:val="28"/>
        </w:rPr>
        <w:t xml:space="preserve"> главными из </w:t>
      </w:r>
      <w:proofErr w:type="gramStart"/>
      <w:r w:rsidRPr="007B754C">
        <w:rPr>
          <w:rFonts w:ascii="Times New Roman" w:hAnsi="Times New Roman" w:cs="Times New Roman"/>
          <w:sz w:val="28"/>
          <w:szCs w:val="28"/>
        </w:rPr>
        <w:t>кото</w:t>
      </w:r>
      <w:r w:rsidR="00FC055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B754C">
        <w:rPr>
          <w:rFonts w:ascii="Times New Roman" w:hAnsi="Times New Roman" w:cs="Times New Roman"/>
          <w:sz w:val="28"/>
          <w:szCs w:val="28"/>
        </w:rPr>
        <w:t>рых</w:t>
      </w:r>
      <w:proofErr w:type="spellEnd"/>
      <w:proofErr w:type="gramEnd"/>
      <w:r w:rsidRPr="007B754C">
        <w:rPr>
          <w:rFonts w:ascii="Times New Roman" w:hAnsi="Times New Roman" w:cs="Times New Roman"/>
          <w:sz w:val="28"/>
          <w:szCs w:val="28"/>
        </w:rPr>
        <w:t xml:space="preserve"> являются </w:t>
      </w:r>
      <w:proofErr w:type="spellStart"/>
      <w:r w:rsidRPr="00FC05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ледол</w:t>
      </w:r>
      <w:proofErr w:type="spellEnd"/>
      <w:r w:rsidRPr="000714DE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FC05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палюстрол</w:t>
      </w:r>
      <w:proofErr w:type="spellEnd"/>
      <w:r w:rsidRPr="007B754C">
        <w:rPr>
          <w:rFonts w:ascii="Times New Roman" w:hAnsi="Times New Roman" w:cs="Times New Roman"/>
          <w:sz w:val="28"/>
          <w:szCs w:val="28"/>
        </w:rPr>
        <w:t xml:space="preserve">. Также содержатся </w:t>
      </w:r>
      <w:proofErr w:type="spellStart"/>
      <w:r w:rsidRPr="00FC05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цимол</w:t>
      </w:r>
      <w:proofErr w:type="spellEnd"/>
      <w:r w:rsidRPr="007B754C">
        <w:rPr>
          <w:rFonts w:ascii="Times New Roman" w:hAnsi="Times New Roman" w:cs="Times New Roman"/>
          <w:sz w:val="28"/>
          <w:szCs w:val="28"/>
        </w:rPr>
        <w:t xml:space="preserve">, </w:t>
      </w:r>
      <w:r w:rsidRPr="00FC05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герани</w:t>
      </w:r>
      <w:r w:rsidR="00FC05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-</w:t>
      </w:r>
      <w:proofErr w:type="spellStart"/>
      <w:r w:rsidRPr="00FC05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лацетат</w:t>
      </w:r>
      <w:proofErr w:type="spellEnd"/>
      <w:r w:rsidRPr="007B754C">
        <w:rPr>
          <w:rFonts w:ascii="Times New Roman" w:hAnsi="Times New Roman" w:cs="Times New Roman"/>
          <w:sz w:val="28"/>
          <w:szCs w:val="28"/>
        </w:rPr>
        <w:t xml:space="preserve"> и другие летучие </w:t>
      </w:r>
      <w:proofErr w:type="spellStart"/>
      <w:proofErr w:type="gramStart"/>
      <w:r w:rsidRPr="007B754C">
        <w:rPr>
          <w:rFonts w:ascii="Times New Roman" w:hAnsi="Times New Roman" w:cs="Times New Roman"/>
          <w:sz w:val="28"/>
          <w:szCs w:val="28"/>
        </w:rPr>
        <w:t>вещес</w:t>
      </w:r>
      <w:r w:rsidR="00FC0552">
        <w:rPr>
          <w:rFonts w:ascii="Times New Roman" w:hAnsi="Times New Roman" w:cs="Times New Roman"/>
          <w:sz w:val="28"/>
          <w:szCs w:val="28"/>
        </w:rPr>
        <w:t>-</w:t>
      </w:r>
      <w:r w:rsidRPr="007B754C">
        <w:rPr>
          <w:rFonts w:ascii="Times New Roman" w:hAnsi="Times New Roman" w:cs="Times New Roman"/>
          <w:sz w:val="28"/>
          <w:szCs w:val="28"/>
        </w:rPr>
        <w:t>тва</w:t>
      </w:r>
      <w:proofErr w:type="spellEnd"/>
      <w:proofErr w:type="gramEnd"/>
      <w:r w:rsidRPr="007B754C">
        <w:rPr>
          <w:rFonts w:ascii="Times New Roman" w:hAnsi="Times New Roman" w:cs="Times New Roman"/>
          <w:sz w:val="28"/>
          <w:szCs w:val="28"/>
        </w:rPr>
        <w:t>. </w:t>
      </w:r>
    </w:p>
    <w:p w:rsidR="00F63767" w:rsidRDefault="00F63767" w:rsidP="00513732">
      <w:pPr>
        <w:rPr>
          <w:rFonts w:ascii="Times New Roman" w:hAnsi="Times New Roman" w:cs="Times New Roman"/>
          <w:b/>
          <w:sz w:val="28"/>
          <w:szCs w:val="28"/>
        </w:rPr>
      </w:pPr>
    </w:p>
    <w:p w:rsidR="007B754C" w:rsidRPr="00513732" w:rsidRDefault="00BE7B3D" w:rsidP="00035FB0">
      <w:pPr>
        <w:rPr>
          <w:rFonts w:ascii="Times New Roman" w:hAnsi="Times New Roman" w:cs="Times New Roman"/>
          <w:color w:val="984806" w:themeColor="accent6" w:themeShade="80"/>
          <w:sz w:val="28"/>
          <w:szCs w:val="28"/>
        </w:rPr>
      </w:pPr>
      <w:r w:rsidRPr="0051373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lastRenderedPageBreak/>
        <w:t>Другие компоненты</w:t>
      </w:r>
      <w:r w:rsidRPr="0051373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:</w:t>
      </w:r>
    </w:p>
    <w:p w:rsidR="00BE7B3D" w:rsidRDefault="000714DE" w:rsidP="0051373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="007B754C">
        <w:rPr>
          <w:rFonts w:ascii="Times New Roman" w:hAnsi="Times New Roman" w:cs="Times New Roman"/>
          <w:sz w:val="28"/>
          <w:szCs w:val="28"/>
        </w:rPr>
        <w:t>лавоноиды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7B7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B3D" w:rsidRPr="007B754C">
        <w:rPr>
          <w:rFonts w:ascii="Times New Roman" w:hAnsi="Times New Roman" w:cs="Times New Roman"/>
          <w:sz w:val="28"/>
          <w:szCs w:val="28"/>
        </w:rPr>
        <w:t>кверцитрин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BE7B3D" w:rsidRPr="007B754C">
        <w:rPr>
          <w:rFonts w:ascii="Times New Roman" w:hAnsi="Times New Roman" w:cs="Times New Roman"/>
          <w:sz w:val="28"/>
          <w:szCs w:val="28"/>
        </w:rPr>
        <w:t>фитон</w:t>
      </w:r>
      <w:r w:rsidR="00513732">
        <w:rPr>
          <w:rFonts w:ascii="Times New Roman" w:hAnsi="Times New Roman" w:cs="Times New Roman"/>
          <w:sz w:val="28"/>
          <w:szCs w:val="28"/>
        </w:rPr>
        <w:t>-</w:t>
      </w:r>
      <w:r w:rsidR="00BE7B3D" w:rsidRPr="007B754C">
        <w:rPr>
          <w:rFonts w:ascii="Times New Roman" w:hAnsi="Times New Roman" w:cs="Times New Roman"/>
          <w:sz w:val="28"/>
          <w:szCs w:val="28"/>
        </w:rPr>
        <w:t>циды</w:t>
      </w:r>
      <w:proofErr w:type="spellEnd"/>
      <w:proofErr w:type="gramEnd"/>
      <w:r w:rsidR="00BE7B3D" w:rsidRPr="007B754C">
        <w:rPr>
          <w:rFonts w:ascii="Times New Roman" w:hAnsi="Times New Roman" w:cs="Times New Roman"/>
          <w:sz w:val="28"/>
          <w:szCs w:val="28"/>
        </w:rPr>
        <w:t>; органические кислоты;</w:t>
      </w:r>
      <w:r w:rsidR="00513732">
        <w:rPr>
          <w:rFonts w:ascii="Times New Roman" w:hAnsi="Times New Roman" w:cs="Times New Roman"/>
          <w:sz w:val="28"/>
          <w:szCs w:val="28"/>
        </w:rPr>
        <w:t xml:space="preserve"> </w:t>
      </w:r>
      <w:r w:rsidR="00BE7B3D" w:rsidRPr="007B754C">
        <w:rPr>
          <w:rFonts w:ascii="Times New Roman" w:hAnsi="Times New Roman" w:cs="Times New Roman"/>
          <w:sz w:val="28"/>
          <w:szCs w:val="28"/>
        </w:rPr>
        <w:t>вита</w:t>
      </w:r>
      <w:r w:rsidR="00513732">
        <w:rPr>
          <w:rFonts w:ascii="Times New Roman" w:hAnsi="Times New Roman" w:cs="Times New Roman"/>
          <w:sz w:val="28"/>
          <w:szCs w:val="28"/>
        </w:rPr>
        <w:t>-</w:t>
      </w:r>
      <w:r w:rsidR="00BE7B3D" w:rsidRPr="007B754C">
        <w:rPr>
          <w:rFonts w:ascii="Times New Roman" w:hAnsi="Times New Roman" w:cs="Times New Roman"/>
          <w:sz w:val="28"/>
          <w:szCs w:val="28"/>
        </w:rPr>
        <w:t xml:space="preserve">мины; смолистые и дубильные </w:t>
      </w:r>
      <w:proofErr w:type="spellStart"/>
      <w:r w:rsidR="00BE7B3D" w:rsidRPr="007B754C">
        <w:rPr>
          <w:rFonts w:ascii="Times New Roman" w:hAnsi="Times New Roman" w:cs="Times New Roman"/>
          <w:sz w:val="28"/>
          <w:szCs w:val="28"/>
        </w:rPr>
        <w:t>ве</w:t>
      </w:r>
      <w:r w:rsidR="00513732">
        <w:rPr>
          <w:rFonts w:ascii="Times New Roman" w:hAnsi="Times New Roman" w:cs="Times New Roman"/>
          <w:sz w:val="28"/>
          <w:szCs w:val="28"/>
        </w:rPr>
        <w:t>-</w:t>
      </w:r>
      <w:r w:rsidR="00BE7B3D" w:rsidRPr="007B754C">
        <w:rPr>
          <w:rFonts w:ascii="Times New Roman" w:hAnsi="Times New Roman" w:cs="Times New Roman"/>
          <w:sz w:val="28"/>
          <w:szCs w:val="28"/>
        </w:rPr>
        <w:t>щества</w:t>
      </w:r>
      <w:proofErr w:type="spellEnd"/>
      <w:r w:rsidR="00BE7B3D" w:rsidRPr="007B754C">
        <w:rPr>
          <w:rFonts w:ascii="Times New Roman" w:hAnsi="Times New Roman" w:cs="Times New Roman"/>
          <w:sz w:val="28"/>
          <w:szCs w:val="28"/>
        </w:rPr>
        <w:t>; гликозид арбутин. </w:t>
      </w:r>
    </w:p>
    <w:p w:rsidR="00F267C1" w:rsidRDefault="000714DE" w:rsidP="00CC52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423467" cy="1500554"/>
            <wp:effectExtent l="19050" t="0" r="5715" b="442595"/>
            <wp:docPr id="5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l="18150" t="2762" r="17925" b="5014"/>
                    <a:stretch/>
                  </pic:blipFill>
                  <pic:spPr bwMode="auto">
                    <a:xfrm>
                      <a:off x="0" y="0"/>
                      <a:ext cx="1442561" cy="152068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7B3D" w:rsidRPr="002D3FFB" w:rsidRDefault="00BE7B3D" w:rsidP="002D3FFB">
      <w:pPr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2D3FFB">
        <w:rPr>
          <w:rFonts w:ascii="Times New Roman" w:hAnsi="Times New Roman" w:cs="Times New Roman"/>
          <w:b/>
          <w:bCs/>
          <w:color w:val="C00000"/>
          <w:sz w:val="28"/>
          <w:szCs w:val="28"/>
        </w:rPr>
        <w:t>Багульник болотный считается ядовитым растением, поэтому его применение возможно только по назначению врача.</w:t>
      </w:r>
      <w:r w:rsidRPr="002D3FFB">
        <w:rPr>
          <w:rFonts w:ascii="Times New Roman" w:hAnsi="Times New Roman" w:cs="Times New Roman"/>
          <w:color w:val="C00000"/>
          <w:sz w:val="28"/>
          <w:szCs w:val="28"/>
        </w:rPr>
        <w:t> </w:t>
      </w:r>
    </w:p>
    <w:p w:rsidR="00BE7B3D" w:rsidRPr="002D3FFB" w:rsidRDefault="00BE7B3D" w:rsidP="007B754C">
      <w:pP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 w:rsidRPr="002D3FF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Фармакологические свойства </w:t>
      </w:r>
    </w:p>
    <w:p w:rsidR="002D3FFB" w:rsidRDefault="00BE44B8" w:rsidP="002D3FFB">
      <w:pPr>
        <w:jc w:val="both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Отхаркивающее средство </w:t>
      </w:r>
      <w:proofErr w:type="gramStart"/>
      <w:r w:rsidRPr="007B754C">
        <w:rPr>
          <w:rFonts w:ascii="Times New Roman" w:hAnsi="Times New Roman" w:cs="Times New Roman"/>
          <w:sz w:val="28"/>
          <w:szCs w:val="28"/>
        </w:rPr>
        <w:t>расти</w:t>
      </w:r>
      <w:r w:rsidR="002D3FFB">
        <w:rPr>
          <w:rFonts w:ascii="Times New Roman" w:hAnsi="Times New Roman" w:cs="Times New Roman"/>
          <w:sz w:val="28"/>
          <w:szCs w:val="28"/>
        </w:rPr>
        <w:t>-</w:t>
      </w:r>
      <w:r w:rsidRPr="007B754C">
        <w:rPr>
          <w:rFonts w:ascii="Times New Roman" w:hAnsi="Times New Roman" w:cs="Times New Roman"/>
          <w:sz w:val="28"/>
          <w:szCs w:val="28"/>
        </w:rPr>
        <w:t>тельного</w:t>
      </w:r>
      <w:proofErr w:type="gramEnd"/>
      <w:r w:rsidRPr="007B754C">
        <w:rPr>
          <w:rFonts w:ascii="Times New Roman" w:hAnsi="Times New Roman" w:cs="Times New Roman"/>
          <w:sz w:val="28"/>
          <w:szCs w:val="28"/>
        </w:rPr>
        <w:t xml:space="preserve"> происхождения. Действие обусловлено наличием летучих </w:t>
      </w:r>
      <w:proofErr w:type="gramStart"/>
      <w:r w:rsidRPr="007B754C">
        <w:rPr>
          <w:rFonts w:ascii="Times New Roman" w:hAnsi="Times New Roman" w:cs="Times New Roman"/>
          <w:sz w:val="28"/>
          <w:szCs w:val="28"/>
        </w:rPr>
        <w:t>ком</w:t>
      </w:r>
      <w:r w:rsidR="002D3F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B754C">
        <w:rPr>
          <w:rFonts w:ascii="Times New Roman" w:hAnsi="Times New Roman" w:cs="Times New Roman"/>
          <w:sz w:val="28"/>
          <w:szCs w:val="28"/>
        </w:rPr>
        <w:t>понентов</w:t>
      </w:r>
      <w:proofErr w:type="spellEnd"/>
      <w:proofErr w:type="gramEnd"/>
      <w:r w:rsidRPr="007B754C">
        <w:rPr>
          <w:rFonts w:ascii="Times New Roman" w:hAnsi="Times New Roman" w:cs="Times New Roman"/>
          <w:sz w:val="28"/>
          <w:szCs w:val="28"/>
        </w:rPr>
        <w:t xml:space="preserve"> эфирного масла</w:t>
      </w:r>
    </w:p>
    <w:p w:rsidR="00BE7B3D" w:rsidRDefault="007F4B15" w:rsidP="00091E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BE44B8" w:rsidRPr="007B754C">
        <w:rPr>
          <w:rFonts w:ascii="Times New Roman" w:hAnsi="Times New Roman" w:cs="Times New Roman"/>
          <w:sz w:val="28"/>
          <w:szCs w:val="28"/>
        </w:rPr>
        <w:t xml:space="preserve">агульника - </w:t>
      </w:r>
      <w:proofErr w:type="spellStart"/>
      <w:r w:rsidR="00BE44B8" w:rsidRPr="007B754C">
        <w:rPr>
          <w:rFonts w:ascii="Times New Roman" w:hAnsi="Times New Roman" w:cs="Times New Roman"/>
          <w:sz w:val="28"/>
          <w:szCs w:val="28"/>
        </w:rPr>
        <w:t>палюстрол</w:t>
      </w:r>
      <w:proofErr w:type="spellEnd"/>
      <w:r w:rsidR="00BE44B8" w:rsidRPr="007B75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E44B8" w:rsidRPr="007B754C">
        <w:rPr>
          <w:rFonts w:ascii="Times New Roman" w:hAnsi="Times New Roman" w:cs="Times New Roman"/>
          <w:sz w:val="28"/>
          <w:szCs w:val="28"/>
        </w:rPr>
        <w:t>ледол</w:t>
      </w:r>
      <w:proofErr w:type="spellEnd"/>
      <w:r w:rsidR="00BE44B8" w:rsidRPr="007B754C">
        <w:rPr>
          <w:rFonts w:ascii="Times New Roman" w:hAnsi="Times New Roman" w:cs="Times New Roman"/>
          <w:sz w:val="28"/>
          <w:szCs w:val="28"/>
        </w:rPr>
        <w:t xml:space="preserve">, которые, выделяясь через бронхи, оказывают умеренное </w:t>
      </w:r>
      <w:proofErr w:type="spellStart"/>
      <w:r w:rsidR="00BE44B8" w:rsidRPr="007B754C">
        <w:rPr>
          <w:rFonts w:ascii="Times New Roman" w:hAnsi="Times New Roman" w:cs="Times New Roman"/>
          <w:sz w:val="28"/>
          <w:szCs w:val="28"/>
        </w:rPr>
        <w:t>местнораз</w:t>
      </w:r>
      <w:r>
        <w:rPr>
          <w:rFonts w:ascii="Times New Roman" w:hAnsi="Times New Roman" w:cs="Times New Roman"/>
          <w:sz w:val="28"/>
          <w:szCs w:val="28"/>
        </w:rPr>
        <w:t>-</w:t>
      </w:r>
      <w:r w:rsidR="00BE44B8" w:rsidRPr="007B754C">
        <w:rPr>
          <w:rFonts w:ascii="Times New Roman" w:hAnsi="Times New Roman" w:cs="Times New Roman"/>
          <w:sz w:val="28"/>
          <w:szCs w:val="28"/>
        </w:rPr>
        <w:t>дражающее</w:t>
      </w:r>
      <w:proofErr w:type="spellEnd"/>
      <w:r w:rsidR="00BE44B8" w:rsidRPr="007B754C">
        <w:rPr>
          <w:rFonts w:ascii="Times New Roman" w:hAnsi="Times New Roman" w:cs="Times New Roman"/>
          <w:sz w:val="28"/>
          <w:szCs w:val="28"/>
        </w:rPr>
        <w:t xml:space="preserve"> действие на слизистые оболочки, усиливают секрецию бронхиальных желез</w:t>
      </w:r>
      <w:r w:rsidR="00DD23A9">
        <w:rPr>
          <w:rFonts w:ascii="Times New Roman" w:hAnsi="Times New Roman" w:cs="Times New Roman"/>
          <w:sz w:val="28"/>
          <w:szCs w:val="28"/>
        </w:rPr>
        <w:t>, а так</w:t>
      </w:r>
      <w:r w:rsidR="00A17A05">
        <w:rPr>
          <w:rFonts w:ascii="Times New Roman" w:hAnsi="Times New Roman" w:cs="Times New Roman"/>
          <w:sz w:val="28"/>
          <w:szCs w:val="28"/>
        </w:rPr>
        <w:t xml:space="preserve">же </w:t>
      </w:r>
      <w:r w:rsidR="00BE44B8" w:rsidRPr="007B754C">
        <w:rPr>
          <w:rFonts w:ascii="Times New Roman" w:hAnsi="Times New Roman" w:cs="Times New Roman"/>
          <w:sz w:val="28"/>
          <w:szCs w:val="28"/>
        </w:rPr>
        <w:t xml:space="preserve">оказывает спазмолитическое </w:t>
      </w:r>
      <w:proofErr w:type="spellStart"/>
      <w:proofErr w:type="gramStart"/>
      <w:r w:rsidR="00BE44B8" w:rsidRPr="007B754C">
        <w:rPr>
          <w:rFonts w:ascii="Times New Roman" w:hAnsi="Times New Roman" w:cs="Times New Roman"/>
          <w:sz w:val="28"/>
          <w:szCs w:val="28"/>
        </w:rPr>
        <w:t>дей</w:t>
      </w:r>
      <w:r w:rsidR="00DD23A9">
        <w:rPr>
          <w:rFonts w:ascii="Times New Roman" w:hAnsi="Times New Roman" w:cs="Times New Roman"/>
          <w:sz w:val="28"/>
          <w:szCs w:val="28"/>
        </w:rPr>
        <w:t>-</w:t>
      </w:r>
      <w:r w:rsidR="00BE44B8" w:rsidRPr="007B754C">
        <w:rPr>
          <w:rFonts w:ascii="Times New Roman" w:hAnsi="Times New Roman" w:cs="Times New Roman"/>
          <w:sz w:val="28"/>
          <w:szCs w:val="28"/>
        </w:rPr>
        <w:t>ствие</w:t>
      </w:r>
      <w:proofErr w:type="spellEnd"/>
      <w:proofErr w:type="gramEnd"/>
      <w:r w:rsidR="00BE44B8" w:rsidRPr="007B754C">
        <w:rPr>
          <w:rFonts w:ascii="Times New Roman" w:hAnsi="Times New Roman" w:cs="Times New Roman"/>
          <w:sz w:val="28"/>
          <w:szCs w:val="28"/>
        </w:rPr>
        <w:t xml:space="preserve"> на гладкую мускулатуру бронхов, обладает </w:t>
      </w:r>
      <w:proofErr w:type="spellStart"/>
      <w:r w:rsidR="00BE44B8" w:rsidRPr="007B754C">
        <w:rPr>
          <w:rFonts w:ascii="Times New Roman" w:hAnsi="Times New Roman" w:cs="Times New Roman"/>
          <w:sz w:val="28"/>
          <w:szCs w:val="28"/>
        </w:rPr>
        <w:t>противовоспа</w:t>
      </w:r>
      <w:r w:rsidR="00DD23A9">
        <w:rPr>
          <w:rFonts w:ascii="Times New Roman" w:hAnsi="Times New Roman" w:cs="Times New Roman"/>
          <w:sz w:val="28"/>
          <w:szCs w:val="28"/>
        </w:rPr>
        <w:t>-</w:t>
      </w:r>
      <w:r w:rsidR="00BE44B8" w:rsidRPr="007B754C">
        <w:rPr>
          <w:rFonts w:ascii="Times New Roman" w:hAnsi="Times New Roman" w:cs="Times New Roman"/>
          <w:sz w:val="28"/>
          <w:szCs w:val="28"/>
        </w:rPr>
        <w:t>лительной</w:t>
      </w:r>
      <w:proofErr w:type="spellEnd"/>
      <w:r w:rsidR="00BE44B8" w:rsidRPr="007B754C">
        <w:rPr>
          <w:rFonts w:ascii="Times New Roman" w:hAnsi="Times New Roman" w:cs="Times New Roman"/>
          <w:sz w:val="28"/>
          <w:szCs w:val="28"/>
        </w:rPr>
        <w:t>, а также диуретической и противомикробной активностью.</w:t>
      </w:r>
    </w:p>
    <w:p w:rsidR="000714DE" w:rsidRDefault="00A17A05" w:rsidP="00035FB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516696" cy="1351128"/>
            <wp:effectExtent l="38100" t="57150" r="321945" b="1202055"/>
            <wp:docPr id="19" name="Рисунок 19" descr="https://avatars.mds.yandex.net/i?id=fd4c17345cdb78e6d3ecfb6fa771a72b722b1aa8-590488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avatars.mds.yandex.net/i?id=fd4c17345cdb78e6d3ecfb6fa771a72b722b1aa8-590488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601" cy="136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190500" dist="228600" dir="2700000" algn="ctr">
                        <a:srgbClr val="000000">
                          <a:alpha val="30000"/>
                        </a:srgbClr>
                      </a:outerShdw>
                      <a:reflection blurRad="6350" stA="50000" endA="300" endPos="90000" dir="5400000" sy="-100000" algn="bl" rotWithShape="0"/>
                    </a:effectLst>
                    <a:scene3d>
                      <a:camera prst="orthographicFront">
                        <a:rot lat="0" lon="0" rev="0"/>
                      </a:camera>
                      <a:lightRig rig="glow" dir="t">
                        <a:rot lat="0" lon="0" rev="4800000"/>
                      </a:lightRig>
                    </a:scene3d>
                    <a:sp3d prstMaterial="matte">
                      <a:bevelT w="127000" h="63500"/>
                    </a:sp3d>
                  </pic:spPr>
                </pic:pic>
              </a:graphicData>
            </a:graphic>
          </wp:inline>
        </w:drawing>
      </w:r>
    </w:p>
    <w:p w:rsidR="00F43223" w:rsidRPr="007B754C" w:rsidRDefault="00F43223" w:rsidP="007B754C">
      <w:pPr>
        <w:rPr>
          <w:rFonts w:ascii="Times New Roman" w:hAnsi="Times New Roman" w:cs="Times New Roman"/>
          <w:sz w:val="28"/>
          <w:szCs w:val="28"/>
        </w:rPr>
      </w:pPr>
    </w:p>
    <w:sectPr w:rsidR="00F43223" w:rsidRPr="007B754C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35FB0"/>
    <w:rsid w:val="000714DE"/>
    <w:rsid w:val="00091E2A"/>
    <w:rsid w:val="001D5B1E"/>
    <w:rsid w:val="002C78CC"/>
    <w:rsid w:val="002D3FFB"/>
    <w:rsid w:val="002F6C85"/>
    <w:rsid w:val="003C151E"/>
    <w:rsid w:val="00513732"/>
    <w:rsid w:val="005A5C0D"/>
    <w:rsid w:val="006518FE"/>
    <w:rsid w:val="0078113A"/>
    <w:rsid w:val="007B754C"/>
    <w:rsid w:val="007F4B15"/>
    <w:rsid w:val="00864289"/>
    <w:rsid w:val="00881844"/>
    <w:rsid w:val="009A10DF"/>
    <w:rsid w:val="009B63B0"/>
    <w:rsid w:val="009B6E45"/>
    <w:rsid w:val="009F5739"/>
    <w:rsid w:val="00A07980"/>
    <w:rsid w:val="00A17A05"/>
    <w:rsid w:val="00B65023"/>
    <w:rsid w:val="00B72D80"/>
    <w:rsid w:val="00BE44B8"/>
    <w:rsid w:val="00BE7B3D"/>
    <w:rsid w:val="00C551E9"/>
    <w:rsid w:val="00CC526B"/>
    <w:rsid w:val="00DD23A9"/>
    <w:rsid w:val="00F267C1"/>
    <w:rsid w:val="00F43223"/>
    <w:rsid w:val="00F63767"/>
    <w:rsid w:val="00FC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7BB00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Quote"/>
    <w:basedOn w:val="a"/>
    <w:next w:val="a"/>
    <w:link w:val="20"/>
    <w:uiPriority w:val="29"/>
    <w:qFormat/>
    <w:rsid w:val="00881844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mk2006@mail.ru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s://ru.ruwiki.ru/wiki/%D0%9B%D0%B5%D0%BA%D0%B0%D1%80%D1%81%D1%82%D0%B2%D0%B5%D0%BD%D0%BD%D0%BE%D0%B5_%D1%80%D0%B0%D1%81%D1%82%D0%B8%D1%82%D0%B5%D0%BB%D1%8C%D0%BD%D0%BE%D0%B5_%D1%81%D1%8B%D1%80%D1%8C%D1%9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13</cp:revision>
  <dcterms:created xsi:type="dcterms:W3CDTF">2024-10-15T06:04:00Z</dcterms:created>
  <dcterms:modified xsi:type="dcterms:W3CDTF">2025-11-22T12:05:00Z</dcterms:modified>
</cp:coreProperties>
</file>